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77D25" w:rsidRDefault="00777D25">
      <w:pPr>
        <w:pBdr>
          <w:top w:val="nil"/>
          <w:left w:val="nil"/>
          <w:bottom w:val="nil"/>
          <w:right w:val="nil"/>
          <w:between w:val="nil"/>
        </w:pBdr>
        <w:ind w:left="-90"/>
        <w:rPr>
          <w:rFonts w:ascii="Roboto" w:eastAsia="Roboto" w:hAnsi="Roboto" w:cs="Roboto"/>
          <w:color w:val="000000"/>
        </w:rPr>
      </w:pPr>
    </w:p>
    <w:tbl>
      <w:tblPr>
        <w:tblStyle w:val="a"/>
        <w:tblW w:w="10810" w:type="dxa"/>
        <w:tblInd w:w="-1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44"/>
        <w:gridCol w:w="1035"/>
        <w:gridCol w:w="2565"/>
        <w:gridCol w:w="605"/>
        <w:gridCol w:w="1245"/>
        <w:gridCol w:w="1785"/>
        <w:gridCol w:w="2961"/>
        <w:gridCol w:w="270"/>
      </w:tblGrid>
      <w:tr w:rsidR="00777D25">
        <w:trPr>
          <w:trHeight w:val="2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90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42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noProof/>
                <w:color w:val="000000"/>
                <w:sz w:val="20"/>
                <w:szCs w:val="20"/>
              </w:rPr>
              <w:drawing>
                <wp:inline distT="114300" distB="114300" distL="114300" distR="114300">
                  <wp:extent cx="671513" cy="68309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513" cy="6830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0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333F4F"/>
              </w:rPr>
              <w:t>&lt;Nombre de su empresa&gt;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36"/>
                <w:szCs w:val="36"/>
              </w:rPr>
            </w:pPr>
            <w:r>
              <w:rPr>
                <w:rFonts w:ascii="Roboto" w:eastAsia="Roboto" w:hAnsi="Roboto" w:cs="Roboto"/>
                <w:color w:val="000000"/>
                <w:sz w:val="36"/>
                <w:szCs w:val="36"/>
              </w:rPr>
              <w:t>FACTURA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333F4F"/>
                <w:sz w:val="16"/>
                <w:szCs w:val="16"/>
              </w:rPr>
              <w:t>&lt;Tu dirección&gt;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333F4F"/>
                <w:sz w:val="16"/>
                <w:szCs w:val="16"/>
              </w:rPr>
              <w:t>&lt;Sus datos de contacto&gt;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1F3864"/>
                <w:sz w:val="18"/>
                <w:szCs w:val="18"/>
              </w:rPr>
              <w:t>FECHA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1F3864"/>
                <w:sz w:val="18"/>
                <w:szCs w:val="18"/>
              </w:rPr>
              <w:t>FACTURA NO.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7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i/>
                <w:color w:val="333F4F"/>
                <w:sz w:val="18"/>
                <w:szCs w:val="18"/>
              </w:rPr>
              <w:t>&lt;Términos de pago (vencimiento al recibir, vencimiento en X días)&gt;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90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0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1F3864"/>
                <w:sz w:val="18"/>
                <w:szCs w:val="18"/>
              </w:rPr>
              <w:t>COBRAR A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1F3864"/>
                <w:sz w:val="18"/>
                <w:szCs w:val="18"/>
              </w:rPr>
              <w:t>ENVIE A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de contacto&gt;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/ Departamento&gt;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de la empresa cliente&gt;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&lt;Nombre de la empresa cliente&gt;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&lt;Dirección&gt;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&lt;Dirección&gt;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&lt;Teléfono&gt;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&lt;Teléfono&gt;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&lt;Correo electrónico&gt;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599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8" w:space="0" w:color="B7B7B7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8" w:space="0" w:color="B7B7B7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B7B7B7"/>
              <w:left w:val="single" w:sz="8" w:space="0" w:color="B7B7B7"/>
              <w:bottom w:val="single" w:sz="8" w:space="0" w:color="B7B7B7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DESCRIPCIÓN</w:t>
            </w:r>
          </w:p>
        </w:tc>
        <w:tc>
          <w:tcPr>
            <w:tcW w:w="1245" w:type="dxa"/>
            <w:tcBorders>
              <w:top w:val="single" w:sz="8" w:space="0" w:color="B7B7B7"/>
              <w:left w:val="nil"/>
              <w:bottom w:val="single" w:sz="8" w:space="0" w:color="B7B7B7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CANTIDAD</w:t>
            </w:r>
          </w:p>
        </w:tc>
        <w:tc>
          <w:tcPr>
            <w:tcW w:w="1785" w:type="dxa"/>
            <w:tcBorders>
              <w:top w:val="single" w:sz="8" w:space="0" w:color="B7B7B7"/>
              <w:left w:val="nil"/>
              <w:bottom w:val="single" w:sz="8" w:space="0" w:color="B7B7B7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PRECIO UNITARIO</w:t>
            </w:r>
          </w:p>
        </w:tc>
        <w:tc>
          <w:tcPr>
            <w:tcW w:w="2961" w:type="dxa"/>
            <w:tcBorders>
              <w:top w:val="single" w:sz="8" w:space="0" w:color="B7B7B7"/>
              <w:left w:val="nil"/>
              <w:bottom w:val="single" w:sz="8" w:space="0" w:color="B7B7B7"/>
              <w:right w:val="single" w:sz="8" w:space="0" w:color="B7B7B7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FFFFFF"/>
                <w:sz w:val="18"/>
                <w:szCs w:val="18"/>
              </w:rPr>
              <w:t>TOTAL</w:t>
            </w:r>
          </w:p>
        </w:tc>
        <w:tc>
          <w:tcPr>
            <w:tcW w:w="270" w:type="dxa"/>
            <w:tcBorders>
              <w:top w:val="nil"/>
              <w:left w:val="single" w:sz="8" w:space="0" w:color="B7B7B7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single" w:sz="8" w:space="0" w:color="B7B7B7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8" w:space="0" w:color="B7B7B7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sz="8" w:space="0" w:color="B7B7B7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single" w:sz="8" w:space="0" w:color="B7B7B7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90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F3F3F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60"/>
        </w:trPr>
        <w:tc>
          <w:tcPr>
            <w:tcW w:w="344" w:type="dxa"/>
            <w:tcBorders>
              <w:top w:val="nil"/>
              <w:left w:val="nil"/>
              <w:bottom w:val="nil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4205" w:type="dxa"/>
            <w:gridSpan w:val="3"/>
            <w:tcBorders>
              <w:top w:val="nil"/>
              <w:left w:val="nil"/>
              <w:bottom w:val="single" w:sz="6" w:space="0" w:color="999999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6" w:space="0" w:color="999999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999999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999999"/>
              <w:right w:val="single" w:sz="6" w:space="0" w:color="999999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20"/>
                <w:szCs w:val="20"/>
              </w:rPr>
              <w:t>Observaciones / Instrucciones de pago: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TOTAL</w:t>
            </w:r>
            <w:proofErr w:type="gramEnd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 xml:space="preserve"> PARCIAL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DESCUENTO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777D25" w:rsidRDefault="00000000">
            <w:pPr>
              <w:widowControl w:val="0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SUBTOTAL MENOS DESCUENTO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TASA DE IMPUESTO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0,00%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TOTAL</w:t>
            </w:r>
            <w:proofErr w:type="gramEnd"/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 xml:space="preserve"> IMPUESTOS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BFBFBF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777D25" w:rsidRDefault="00000000">
            <w:pPr>
              <w:widowControl w:val="0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333F4F"/>
                <w:sz w:val="16"/>
                <w:szCs w:val="16"/>
              </w:rPr>
              <w:t>ENVÍO/MANIPULACIÓN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66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3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rPr>
                <w:rFonts w:ascii="Roboto" w:eastAsia="Roboto" w:hAnsi="Roboto" w:cs="Roboto"/>
                <w:sz w:val="20"/>
                <w:szCs w:val="20"/>
              </w:rPr>
            </w:pPr>
          </w:p>
          <w:p w:rsidR="00777D25" w:rsidRDefault="00000000">
            <w:pPr>
              <w:widowControl w:val="0"/>
              <w:jc w:val="right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333F4F"/>
                <w:sz w:val="24"/>
                <w:szCs w:val="24"/>
              </w:rPr>
              <w:t>Saldo adeudado</w:t>
            </w:r>
          </w:p>
        </w:tc>
        <w:tc>
          <w:tcPr>
            <w:tcW w:w="29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9EAD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CA2E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color w:val="000000"/>
                <w:sz w:val="28"/>
                <w:szCs w:val="28"/>
              </w:rPr>
              <w:t>€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590"/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1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91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18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0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  <w:tr w:rsidR="00777D25">
        <w:trPr>
          <w:trHeight w:val="300"/>
        </w:trPr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961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5722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77D25" w:rsidRDefault="00777D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20"/>
                <w:szCs w:val="20"/>
              </w:rPr>
            </w:pPr>
          </w:p>
        </w:tc>
      </w:tr>
    </w:tbl>
    <w:p w:rsidR="00777D25" w:rsidRDefault="00777D25">
      <w:pPr>
        <w:pBdr>
          <w:top w:val="nil"/>
          <w:left w:val="nil"/>
          <w:bottom w:val="nil"/>
          <w:right w:val="nil"/>
          <w:between w:val="nil"/>
        </w:pBdr>
        <w:rPr>
          <w:rFonts w:ascii="Roboto" w:eastAsia="Roboto" w:hAnsi="Roboto" w:cs="Roboto"/>
          <w:color w:val="000000"/>
        </w:rPr>
      </w:pPr>
    </w:p>
    <w:sectPr w:rsidR="00777D25">
      <w:pgSz w:w="12240" w:h="15840"/>
      <w:pgMar w:top="0" w:right="810" w:bottom="0" w:left="81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D25"/>
    <w:rsid w:val="00777D25"/>
    <w:rsid w:val="00CA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5A7806"/>
  <w15:docId w15:val="{55DCFA49-F297-714D-A926-34CBF534C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/>
      <w:outlineLvl w:val="0"/>
    </w:pPr>
    <w:rPr>
      <w:color w:val="000000"/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/>
      <w:outlineLvl w:val="1"/>
    </w:pPr>
    <w:rPr>
      <w:color w:val="000000"/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60"/>
    </w:pPr>
    <w:rPr>
      <w:color w:val="000000"/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12806A3ED65D4BAC51183359E7ACFC" ma:contentTypeVersion="29" ma:contentTypeDescription="Create a new document." ma:contentTypeScope="" ma:versionID="c4a70cee42c3a582394eaa77a73a84c4">
  <xsd:schema xmlns:xsd="http://www.w3.org/2001/XMLSchema" xmlns:xs="http://www.w3.org/2001/XMLSchema" xmlns:p="http://schemas.microsoft.com/office/2006/metadata/properties" xmlns:ns1="http://schemas.microsoft.com/sharepoint/v3" xmlns:ns2="836026ef-7f83-4d0f-867d-80113ede5321" xmlns:ns3="67a4d535-0fbb-4f21-861a-b9470626b1f0" targetNamespace="http://schemas.microsoft.com/office/2006/metadata/properties" ma:root="true" ma:fieldsID="3370a22b96475ded44b0501ac2acc1df" ns1:_="" ns2:_="" ns3:_="">
    <xsd:import namespace="http://schemas.microsoft.com/sharepoint/v3"/>
    <xsd:import namespace="836026ef-7f83-4d0f-867d-80113ede5321"/>
    <xsd:import namespace="67a4d535-0fbb-4f21-861a-b9470626b1f0"/>
    <xsd:element name="properties">
      <xsd:complexType>
        <xsd:sequence>
          <xsd:element name="documentManagement">
            <xsd:complexType>
              <xsd:all>
                <xsd:element ref="ns2:Notes" minOccurs="0"/>
                <xsd:element ref="ns2:Complete_x003f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Completefor" minOccurs="0"/>
                <xsd:element ref="ns2:Dig_x002e_CompleteThru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Dat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6026ef-7f83-4d0f-867d-80113ede5321" elementFormDefault="qualified">
    <xsd:import namespace="http://schemas.microsoft.com/office/2006/documentManagement/types"/>
    <xsd:import namespace="http://schemas.microsoft.com/office/infopath/2007/PartnerControls"/>
    <xsd:element name="Notes" ma:index="2" nillable="true" ma:displayName="Notes" ma:format="Dropdown" ma:internalName="Notes" ma:readOnly="false">
      <xsd:simpleType>
        <xsd:restriction base="dms:Text">
          <xsd:maxLength value="255"/>
        </xsd:restriction>
      </xsd:simpleType>
    </xsd:element>
    <xsd:element name="Complete_x003f_" ma:index="3" nillable="true" ma:displayName="Status" ma:default="Not Started" ma:format="Dropdown" ma:internalName="Complete_x003f_" ma:readOnly="false">
      <xsd:simpleType>
        <xsd:restriction base="dms:Choice">
          <xsd:enumeration value="Not Started"/>
          <xsd:enumeration value="In Progress"/>
          <xsd:enumeration value="Complete"/>
          <xsd:enumeration value="Resource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hidden="true" ma:internalName="MediaServiceAutoTags" ma:readOnly="true">
      <xsd:simpleType>
        <xsd:restriction base="dms:Text"/>
      </xsd:simpleType>
    </xsd:element>
    <xsd:element name="MediaServiceOCR" ma:index="13" nillable="true" ma:displayName="Extracted Text" ma:hidden="true" ma:internalName="MediaServiceOCR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Completefor" ma:index="17" nillable="true" ma:displayName="All Complete Thru" ma:format="Dropdown" ma:hidden="true" ma:internalName="Completefor" ma:readOnly="false">
      <xsd:simpleType>
        <xsd:union memberTypes="dms:Text">
          <xsd:simpleType>
            <xsd:restriction base="dms:Choice">
              <xsd:enumeration value="Forecast"/>
              <xsd:enumeration value="Jan"/>
              <xsd:enumeration value="Feb"/>
              <xsd:enumeration value="Mar"/>
              <xsd:enumeration value="Apr"/>
              <xsd:enumeration value="May"/>
              <xsd:enumeration value="Jun"/>
              <xsd:enumeration value="Jul"/>
              <xsd:enumeration value="Aug"/>
              <xsd:enumeration value="Sept"/>
              <xsd:enumeration value="Oct"/>
              <xsd:enumeration value="Nov"/>
              <xsd:enumeration value="Dec"/>
            </xsd:restriction>
          </xsd:simpleType>
        </xsd:union>
      </xsd:simpleType>
    </xsd:element>
    <xsd:element name="Dig_x002e_CompleteThru" ma:index="18" nillable="true" ma:displayName="Dig. Complete Thru" ma:format="Dropdown" ma:hidden="true" ma:internalName="Dig_x002e_CompleteThru" ma:readOnly="false">
      <xsd:simpleType>
        <xsd:union memberTypes="dms:Text">
          <xsd:simpleType>
            <xsd:restriction base="dms:Choice">
              <xsd:enumeration value="Jan"/>
              <xsd:enumeration value="Feb"/>
              <xsd:enumeration value="Mar"/>
              <xsd:enumeration value="Apr"/>
              <xsd:enumeration value="May"/>
              <xsd:enumeration value="Jun"/>
              <xsd:enumeration value="Jul"/>
              <xsd:enumeration value="Aug"/>
              <xsd:enumeration value="Sep"/>
              <xsd:enumeration value="Oct"/>
              <xsd:enumeration value="Nov"/>
              <xsd:enumeration value="Dec"/>
            </xsd:restriction>
          </xsd:simpleType>
        </xsd:un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hidden="true" ma:internalName="MediaServiceKeyPoints" ma:readOnly="true">
      <xsd:simpleType>
        <xsd:restriction base="dms:Note"/>
      </xsd:simpleType>
    </xsd:element>
    <xsd:element name="MediaServiceLocation" ma:index="23" nillable="true" ma:displayName="Location" ma:hidden="true" ma:internalName="MediaServiceLocation" ma:readOnly="true">
      <xsd:simpleType>
        <xsd:restriction base="dms:Text"/>
      </xsd:simpleType>
    </xsd:element>
    <xsd:element name="Date" ma:index="24" nillable="true" ma:displayName="Date" ma:format="DateTime" ma:hidden="true" ma:internalName="Date" ma:readOnly="false">
      <xsd:simpleType>
        <xsd:restriction base="dms:DateTime"/>
      </xsd:simpleType>
    </xsd:element>
    <xsd:element name="MediaLengthInSeconds" ma:index="25" nillable="true" ma:displayName="Length (seconds)" ma:hidden="true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f3b66961-96d4-402a-ab24-e6ab9aedb8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a4d535-0fbb-4f21-861a-b9470626b1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0123c945-91d1-4456-8857-af5f9f0c8edd}" ma:internalName="TaxCatchAll" ma:readOnly="false" ma:showField="CatchAllData" ma:web="67a4d535-0fbb-4f21-861a-b9470626b1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for xmlns="836026ef-7f83-4d0f-867d-80113ede5321" xsi:nil="true"/>
    <_ip_UnifiedCompliancePolicyUIAction xmlns="http://schemas.microsoft.com/sharepoint/v3" xsi:nil="true"/>
    <Notes xmlns="836026ef-7f83-4d0f-867d-80113ede5321" xsi:nil="true"/>
    <lcf76f155ced4ddcb4097134ff3c332f xmlns="836026ef-7f83-4d0f-867d-80113ede5321">
      <Terms xmlns="http://schemas.microsoft.com/office/infopath/2007/PartnerControls"/>
    </lcf76f155ced4ddcb4097134ff3c332f>
    <TaxCatchAll xmlns="67a4d535-0fbb-4f21-861a-b9470626b1f0" xsi:nil="true"/>
    <_ip_UnifiedCompliancePolicyProperties xmlns="http://schemas.microsoft.com/sharepoint/v3" xsi:nil="true"/>
    <Complete_x003f_ xmlns="836026ef-7f83-4d0f-867d-80113ede5321">Not Started</Complete_x003f_>
    <Date xmlns="836026ef-7f83-4d0f-867d-80113ede5321" xsi:nil="true"/>
    <Dig_x002e_CompleteThru xmlns="836026ef-7f83-4d0f-867d-80113ede5321" xsi:nil="true"/>
  </documentManagement>
</p:properties>
</file>

<file path=customXml/itemProps1.xml><?xml version="1.0" encoding="utf-8"?>
<ds:datastoreItem xmlns:ds="http://schemas.openxmlformats.org/officeDocument/2006/customXml" ds:itemID="{63E3D210-BA33-4BCE-B8BD-C0B72443BD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B00B581-6567-4B77-B49F-7C40428E44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36026ef-7f83-4d0f-867d-80113ede5321"/>
    <ds:schemaRef ds:uri="67a4d535-0fbb-4f21-861a-b9470626b1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AF9B5AD-9D3D-4120-B9BD-B6EC12AD380A}">
  <ds:schemaRefs>
    <ds:schemaRef ds:uri="http://schemas.microsoft.com/office/2006/metadata/properties"/>
    <ds:schemaRef ds:uri="http://schemas.microsoft.com/office/infopath/2007/PartnerControls"/>
    <ds:schemaRef ds:uri="836026ef-7f83-4d0f-867d-80113ede5321"/>
    <ds:schemaRef ds:uri="http://schemas.microsoft.com/sharepoint/v3"/>
    <ds:schemaRef ds:uri="67a4d535-0fbb-4f21-861a-b9470626b1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739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2025-03-29T18:58:00Z</dcterms:created>
  <dcterms:modified xsi:type="dcterms:W3CDTF">2025-03-29T19:01:00Z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0x0101005F12806A3ED65D4BAC51183359E7ACFC</vt:lpwstr>
  </property>
</Properties>
</file>